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191" w:rsidRPr="008D6299" w:rsidRDefault="009B5191" w:rsidP="009B51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097789" wp14:editId="313B9B30">
            <wp:extent cx="523875" cy="638175"/>
            <wp:effectExtent l="0" t="0" r="9525" b="0"/>
            <wp:docPr id="8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191" w:rsidRPr="008D6299" w:rsidRDefault="009B5191" w:rsidP="009B51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B5191" w:rsidRPr="008D6299" w:rsidRDefault="009B5191" w:rsidP="009B519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B5191" w:rsidRPr="008D6299" w:rsidRDefault="009B5191" w:rsidP="009B51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B5191" w:rsidRPr="008D6299" w:rsidRDefault="009B5191" w:rsidP="009B51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191" w:rsidRPr="008D6299" w:rsidRDefault="009B5191" w:rsidP="009B51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B5191" w:rsidRDefault="009B5191" w:rsidP="009B51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191" w:rsidRPr="00A457BA" w:rsidRDefault="009B5191" w:rsidP="009B51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3828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B5191" w:rsidRDefault="009B5191" w:rsidP="009B5191">
      <w:pPr>
        <w:tabs>
          <w:tab w:val="left" w:pos="9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B5191" w:rsidRPr="00046C2D" w:rsidRDefault="009B5191" w:rsidP="009B51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виготовлення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технічної </w:t>
      </w: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 із землеустрою</w:t>
      </w:r>
    </w:p>
    <w:p w:rsidR="009B5191" w:rsidRDefault="009B5191" w:rsidP="009B51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>щодо інвентаризації земельних ділянок</w:t>
      </w:r>
    </w:p>
    <w:p w:rsidR="009B5191" w:rsidRDefault="009B5191" w:rsidP="009B51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бувших земель</w:t>
      </w: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колективної власності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B5191" w:rsidRPr="00046C2D" w:rsidRDefault="009B5191" w:rsidP="009B51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розташованих на території </w:t>
      </w: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>Луб’янської</w:t>
      </w:r>
      <w:proofErr w:type="spellEnd"/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9B5191" w:rsidRPr="00046C2D" w:rsidRDefault="009B5191" w:rsidP="009B5191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B5191" w:rsidRPr="00046C2D" w:rsidRDefault="009B5191" w:rsidP="009B5191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ст.12 Земельного кодексу України, п. 34   частини 1 статті 26 Закону України «Про місцеве самоврядування в Україні» , Законом  України « Про 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№ 2498-VІІ від 10.07.2018, Земельного кодексу України,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« Про землеустрій»,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пункту 21 розділу X «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Прикінцеві та перехідні положення», Закону України « Про Державний кадастр»,  з метою  встановлення місця розташування земельних ділянок, їхніх меж, розмірів та визначення їх правового статусу, та враховуючи подання в.о.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старисти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Луб’янського старостинського округу, начальника земельного відділу, пропозицію постійної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депутатсткої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комісії з питань містобудування і природокористування,  міська рада</w:t>
      </w:r>
    </w:p>
    <w:p w:rsidR="009B5191" w:rsidRPr="0093068D" w:rsidRDefault="009B5191" w:rsidP="009B5191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68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B5191" w:rsidRPr="00046C2D" w:rsidRDefault="009B5191" w:rsidP="009B5191">
      <w:pPr>
        <w:pStyle w:val="a3"/>
        <w:numPr>
          <w:ilvl w:val="0"/>
          <w:numId w:val="1"/>
        </w:num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Надати дозвіл на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 із землеустрою щодо інвентаризації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ділянок 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>(бувш</w:t>
      </w:r>
      <w:r>
        <w:rPr>
          <w:rFonts w:ascii="Times New Roman" w:hAnsi="Times New Roman" w:cs="Times New Roman"/>
          <w:sz w:val="24"/>
          <w:szCs w:val="24"/>
          <w:lang w:val="uk-UA"/>
        </w:rPr>
        <w:t>их земель колективної власності реформованого КСП  «Серп і Молот»)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розташованих на території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ради.</w:t>
      </w:r>
    </w:p>
    <w:p w:rsidR="009B5191" w:rsidRPr="00046C2D" w:rsidRDefault="009B5191" w:rsidP="009B5191">
      <w:pPr>
        <w:pStyle w:val="a3"/>
        <w:numPr>
          <w:ilvl w:val="0"/>
          <w:numId w:val="1"/>
        </w:num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Для розробки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B5191" w:rsidRPr="00046C2D" w:rsidRDefault="009B5191" w:rsidP="009B51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9B5191" w:rsidRPr="00046C2D" w:rsidRDefault="009B5191" w:rsidP="009B51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9B5191" w:rsidRPr="00046C2D" w:rsidRDefault="009B5191" w:rsidP="009B51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Розроблена технічна документація із землеустрою щодо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інветаризації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земель підлягає погодженню та затвердженню відповідно до вимог чинного законодавства.</w:t>
      </w:r>
    </w:p>
    <w:p w:rsidR="009B5191" w:rsidRPr="00046C2D" w:rsidRDefault="009B5191" w:rsidP="009B51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погоджену у відповідності до законодавства документацію  із землеустрою подати на затвердження до міської ради</w:t>
      </w:r>
    </w:p>
    <w:p w:rsidR="009B5191" w:rsidRPr="00046C2D" w:rsidRDefault="009B5191" w:rsidP="009B51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9B5191" w:rsidRPr="00046C2D" w:rsidRDefault="009B5191" w:rsidP="009B5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5191" w:rsidRDefault="009B5191" w:rsidP="009B51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5191" w:rsidRDefault="009B5191" w:rsidP="009B519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9B519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01406"/>
    <w:multiLevelType w:val="hybridMultilevel"/>
    <w:tmpl w:val="980C9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6B"/>
    <w:rsid w:val="004D4E27"/>
    <w:rsid w:val="00687D71"/>
    <w:rsid w:val="009B5191"/>
    <w:rsid w:val="00BC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1B94C-CF31-4469-B643-3E1B52A6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1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B5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2019-09-19T13:27:00Z</dcterms:created>
  <dcterms:modified xsi:type="dcterms:W3CDTF">2019-09-19T13:27:00Z</dcterms:modified>
</cp:coreProperties>
</file>